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0B4C2085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B4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2022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1192A1B7" w:rsidR="007772D9" w:rsidRPr="001A371A" w:rsidRDefault="000C4D45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B46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2022</w:t>
      </w:r>
      <w:proofErr w:type="gramEnd"/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D07AAD">
        <w:rPr>
          <w:rFonts w:ascii="Times New Roman" w:hAnsi="Times New Roman" w:cs="Times New Roman"/>
          <w:sz w:val="28"/>
          <w:szCs w:val="28"/>
        </w:rPr>
        <w:t>Гаганинский</w:t>
      </w:r>
      <w:proofErr w:type="spellEnd"/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поступила </w:t>
      </w:r>
      <w:r w:rsidR="00347257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07AAD">
        <w:rPr>
          <w:rFonts w:ascii="Times New Roman" w:hAnsi="Times New Roman" w:cs="Times New Roman"/>
          <w:sz w:val="28"/>
          <w:szCs w:val="28"/>
        </w:rPr>
        <w:t>я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 том числе: письменных – </w:t>
      </w:r>
      <w:r w:rsidR="002D125A">
        <w:rPr>
          <w:rFonts w:ascii="Times New Roman" w:hAnsi="Times New Roman" w:cs="Times New Roman"/>
          <w:sz w:val="28"/>
          <w:szCs w:val="28"/>
        </w:rPr>
        <w:t>62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347257">
        <w:rPr>
          <w:rFonts w:ascii="Times New Roman" w:hAnsi="Times New Roman" w:cs="Times New Roman"/>
          <w:sz w:val="28"/>
          <w:szCs w:val="28"/>
        </w:rPr>
        <w:t>73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06875D30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1.Почтой</w:t>
      </w:r>
      <w:proofErr w:type="gramEnd"/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125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194AF574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34725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77DB3339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личном приеме –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0DE54F0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7F4110D1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2D12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27E9CB86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0C4D4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6D8ED32B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34725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5741268D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D07AAD" w:rsidRPr="00D07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33415E33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347257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719639CC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2D125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74ECB44F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Не обращение – </w:t>
      </w:r>
      <w:r w:rsidR="002D12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71FBCEBB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347257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7F0C9259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CB5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2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50A3F62C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2D12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77777777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289C5165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347257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6C3CDC40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125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1B2D9FFE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–12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405F94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</w:t>
      </w:r>
      <w:proofErr w:type="gramStart"/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CE3756C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44512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77777777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083267A3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C798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98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14:paraId="1A033C93" w14:textId="77777777" w:rsidTr="66527DB0">
        <w:trPr>
          <w:trHeight w:hRule="exact" w:val="4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:rsidRPr="00B4285F" w14:paraId="277FC812" w14:textId="77777777" w:rsidTr="003D48F5">
        <w:trPr>
          <w:trHeight w:hRule="exact" w:val="100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6E411C4" w14:textId="77777777" w:rsidR="00CB5735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0684</w:t>
            </w:r>
          </w:p>
          <w:p w14:paraId="48440763" w14:textId="468A3B1C" w:rsidR="00E315AF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Строительство и реконструкция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546A8185" w:rsidR="00E315AF" w:rsidRPr="00B4285F" w:rsidRDefault="00B4285F" w:rsidP="66527DB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  <w:bCs/>
              </w:rPr>
              <w:t>2</w:t>
            </w:r>
            <w:r w:rsidR="00347257">
              <w:rPr>
                <w:rFonts w:ascii="Times New Roman" w:eastAsia="Arial" w:hAnsi="Times New Roman" w:cs="Times New Roman"/>
                <w:b/>
                <w:bCs/>
              </w:rPr>
              <w:t>8</w:t>
            </w:r>
          </w:p>
        </w:tc>
      </w:tr>
      <w:tr w:rsidR="00E315AF" w:rsidRPr="00B4285F" w14:paraId="66321D8A" w14:textId="77777777" w:rsidTr="66527DB0">
        <w:trPr>
          <w:trHeight w:hRule="exact" w:val="114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ACB40B5" w14:textId="77777777" w:rsidR="00CB5735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0061</w:t>
            </w:r>
          </w:p>
          <w:p w14:paraId="39E3541D" w14:textId="227E3493" w:rsidR="00E315AF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F999B5" w14:textId="3868BEE3" w:rsidR="00E315AF" w:rsidRPr="00B4285F" w:rsidRDefault="00CC7980" w:rsidP="00B42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04CCC" w:rsidRPr="00B4285F" w14:paraId="5A3C2486" w14:textId="77777777" w:rsidTr="00604CCC">
        <w:trPr>
          <w:trHeight w:hRule="exact" w:val="127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0F68D07" w14:textId="77777777" w:rsidR="00CB5735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0742</w:t>
            </w:r>
          </w:p>
          <w:p w14:paraId="6D3B3EE6" w14:textId="2D8D18A4" w:rsidR="00E315AF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Эксплуатация и сохранность автомобильных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5B27BFEA" w:rsidR="00E315AF" w:rsidRPr="00B4285F" w:rsidRDefault="002D125A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11</w:t>
            </w:r>
          </w:p>
        </w:tc>
      </w:tr>
      <w:tr w:rsidR="00604CCC" w:rsidRPr="00B4285F" w14:paraId="11B02E0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396A086" w14:textId="6BBE35AE" w:rsidR="00E315AF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0699 Благоустройство и ремонт подъездных дорог, в том числе тротуаров</w:t>
            </w:r>
            <w:bookmarkStart w:id="0" w:name="_GoBack"/>
            <w:bookmarkEnd w:id="0"/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0366D10F" w:rsidR="00E315AF" w:rsidRPr="00B4285F" w:rsidRDefault="002D125A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</w:p>
        </w:tc>
      </w:tr>
      <w:tr w:rsidR="00604CCC" w:rsidRPr="00B4285F" w14:paraId="16FD8E9B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A6981B" w14:textId="5A003D87" w:rsidR="00E315AF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 xml:space="preserve">1161Несанкционированная свалка мусора, </w:t>
            </w:r>
            <w:proofErr w:type="spellStart"/>
            <w:r w:rsidRPr="00BC22E1">
              <w:rPr>
                <w:rFonts w:ascii="Times New Roman" w:hAnsi="Times New Roman" w:cs="Times New Roman"/>
                <w:b/>
              </w:rPr>
              <w:t>биоотходы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2C298668" w:rsidR="00E315AF" w:rsidRPr="00B4285F" w:rsidRDefault="002D125A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17</w:t>
            </w:r>
          </w:p>
        </w:tc>
      </w:tr>
      <w:tr w:rsidR="009B1B1C" w:rsidRPr="00B4285F" w14:paraId="63ED58E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D7E0F75" w14:textId="0823E644" w:rsidR="00E315AF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1160Обращение с твердыми коммунальными отходами</w:t>
            </w:r>
            <w:r w:rsidR="00E315AF" w:rsidRPr="00BC22E1">
              <w:rPr>
                <w:rFonts w:ascii="Times New Roman" w:eastAsia="Arial" w:hAnsi="Times New Roman" w:cs="Times New Roman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570F0252" w:rsidR="00E315AF" w:rsidRPr="00B4285F" w:rsidRDefault="00CB5735" w:rsidP="00BE30E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4</w:t>
            </w:r>
          </w:p>
        </w:tc>
      </w:tr>
      <w:tr w:rsidR="00E315AF" w:rsidRPr="00B4285F" w14:paraId="2E682D73" w14:textId="77777777" w:rsidTr="009B1B1C">
        <w:trPr>
          <w:trHeight w:hRule="exact" w:val="637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5C0BC5" w14:textId="61B2DEF9" w:rsidR="00E315AF" w:rsidRPr="00BC22E1" w:rsidRDefault="00CC7980" w:rsidP="00CC7980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0340  Проведение общественных мероприятий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56538937" w:rsidR="00E315AF" w:rsidRPr="00B4285F" w:rsidRDefault="00CC7980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E315AF" w:rsidRPr="00B4285F" w14:paraId="62486C05" w14:textId="77777777" w:rsidTr="00BC12D5">
        <w:trPr>
          <w:trHeight w:hRule="exact" w:val="90"/>
        </w:trPr>
        <w:tc>
          <w:tcPr>
            <w:tcW w:w="5600" w:type="dxa"/>
          </w:tcPr>
          <w:p w14:paraId="4101652C" w14:textId="77777777" w:rsidR="00E315AF" w:rsidRPr="00BC22E1" w:rsidRDefault="00E315AF" w:rsidP="00BE30E0">
            <w:pPr>
              <w:pStyle w:val="EMPTYCELLSTYLE"/>
              <w:rPr>
                <w:b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</w:tr>
      <w:tr w:rsidR="00E315AF" w:rsidRPr="00B4285F" w14:paraId="1299C43A" w14:textId="77777777" w:rsidTr="66527DB0">
        <w:trPr>
          <w:trHeight w:hRule="exact" w:val="400"/>
        </w:trPr>
        <w:tc>
          <w:tcPr>
            <w:tcW w:w="5600" w:type="dxa"/>
          </w:tcPr>
          <w:p w14:paraId="4DDBEF00" w14:textId="77777777" w:rsidR="00E315AF" w:rsidRPr="00BC22E1" w:rsidRDefault="00E315AF" w:rsidP="00BE30E0">
            <w:pPr>
              <w:pStyle w:val="EMPTYCELLSTYLE"/>
              <w:rPr>
                <w:b/>
              </w:rPr>
            </w:pPr>
          </w:p>
        </w:tc>
        <w:tc>
          <w:tcPr>
            <w:tcW w:w="4176" w:type="dxa"/>
          </w:tcPr>
          <w:p w14:paraId="3461D779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</w:tr>
      <w:tr w:rsidR="00CB5735" w:rsidRPr="00B4285F" w14:paraId="2FAFCAF7" w14:textId="77777777" w:rsidTr="00CB5735">
        <w:trPr>
          <w:trHeight w:hRule="exact" w:val="72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CFAF7F3" w14:textId="0891DBCD" w:rsidR="00CB5735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0694Уборка снега, опавших листьев, мусора и посторонних предметов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23167CCC" w:rsidR="00CB5735" w:rsidRPr="00B4285F" w:rsidRDefault="00CC7980" w:rsidP="00CB5735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CB5735" w:rsidRPr="00B4285F" w14:paraId="386BA9E1" w14:textId="77777777" w:rsidTr="00CB5735">
        <w:trPr>
          <w:trHeight w:hRule="exact" w:val="98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5D4942" w14:textId="1A15FC7F" w:rsidR="00CB5735" w:rsidRPr="00BC22E1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1172Приборы учета коммунальных ресурсов в жилищном фонде (в том числе на общедомовые нужды)</w:t>
            </w:r>
            <w:r w:rsidRPr="00BC22E1">
              <w:rPr>
                <w:rFonts w:ascii="Times New Roman" w:eastAsia="Arial" w:hAnsi="Times New Roman" w:cs="Times New Roman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51232FAC" w:rsidR="00CB5735" w:rsidRPr="00B4285F" w:rsidRDefault="00CC7980" w:rsidP="00CB5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11</w:t>
            </w:r>
          </w:p>
        </w:tc>
      </w:tr>
      <w:tr w:rsidR="00CB5735" w:rsidRPr="00B4285F" w14:paraId="71996005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D9FAF15" w14:textId="77777777" w:rsidR="00CC7980" w:rsidRPr="00BC22E1" w:rsidRDefault="00CC7980" w:rsidP="00CC7980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0698</w:t>
            </w:r>
          </w:p>
          <w:p w14:paraId="64D196EB" w14:textId="020C8882" w:rsidR="00CB5735" w:rsidRPr="00BC22E1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7B220" w14:textId="0EC921A4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8</w:t>
            </w:r>
          </w:p>
        </w:tc>
      </w:tr>
      <w:tr w:rsidR="00CB5735" w:rsidRPr="00B4285F" w14:paraId="65F051B0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AA880F" w14:textId="77777777" w:rsidR="00CC7980" w:rsidRPr="00BC22E1" w:rsidRDefault="00CC7980" w:rsidP="00CC7980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0648</w:t>
            </w:r>
          </w:p>
          <w:p w14:paraId="353D212D" w14:textId="7F3294FE" w:rsidR="00CB5735" w:rsidRPr="00BC22E1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2E8D53" w14:textId="307C7B4C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7CBB536C" w14:textId="77777777" w:rsidTr="00B4285F">
        <w:trPr>
          <w:trHeight w:hRule="exact" w:val="227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B90AE87" w14:textId="77777777" w:rsidR="00CC7980" w:rsidRPr="00BC22E1" w:rsidRDefault="00CC7980" w:rsidP="00CC7980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lastRenderedPageBreak/>
              <w:t>1018</w:t>
            </w:r>
          </w:p>
          <w:p w14:paraId="48A8D518" w14:textId="788463E8" w:rsidR="00CB5735" w:rsidRPr="00BC22E1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 xml:space="preserve">Нарушение правил парковки автотранспорта, в том числе на </w:t>
            </w:r>
            <w:proofErr w:type="spellStart"/>
            <w:r w:rsidRPr="00BC22E1">
              <w:rPr>
                <w:rFonts w:ascii="Times New Roman" w:hAnsi="Times New Roman" w:cs="Times New Roman"/>
                <w:b/>
              </w:rPr>
              <w:t>внутридворовой</w:t>
            </w:r>
            <w:proofErr w:type="spellEnd"/>
            <w:r w:rsidRPr="00BC22E1">
              <w:rPr>
                <w:rFonts w:ascii="Times New Roman" w:hAnsi="Times New Roman" w:cs="Times New Roman"/>
                <w:b/>
              </w:rPr>
              <w:t xml:space="preserve"> территории и вне организованных автостоянок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03CC25" w14:textId="497B39BF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256DFD27" w14:textId="77777777" w:rsidTr="00CC7980">
        <w:trPr>
          <w:trHeight w:hRule="exact" w:val="1132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632F028" w14:textId="77777777" w:rsidR="00CC7980" w:rsidRPr="00BC22E1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eastAsia="Arial" w:hAnsi="Times New Roman" w:cs="Times New Roman"/>
                <w:b/>
              </w:rPr>
              <w:t>0712</w:t>
            </w:r>
          </w:p>
          <w:p w14:paraId="0BCC1B37" w14:textId="5B33FDA7" w:rsidR="00CB5735" w:rsidRPr="00BC22E1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eastAsia="Arial" w:hAnsi="Times New Roman" w:cs="Times New Roman"/>
                <w:b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3CBEBC" w14:textId="2E1153EB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56D2A1B1" w14:textId="77777777" w:rsidTr="008254EE">
        <w:trPr>
          <w:trHeight w:hRule="exact" w:val="1285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D447F37" w14:textId="77777777" w:rsidR="00CC7980" w:rsidRPr="00BC22E1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eastAsia="Arial" w:hAnsi="Times New Roman" w:cs="Times New Roman"/>
                <w:b/>
              </w:rPr>
              <w:t>0699</w:t>
            </w:r>
          </w:p>
          <w:p w14:paraId="018155AF" w14:textId="67D133A0" w:rsidR="00CB5735" w:rsidRPr="00BC22E1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eastAsia="Arial" w:hAnsi="Times New Roman" w:cs="Times New Roman"/>
                <w:b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9C0DC5C" w14:textId="73CF1040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</w:p>
        </w:tc>
      </w:tr>
      <w:tr w:rsidR="00CB5735" w:rsidRPr="00B4285F" w14:paraId="20C95D71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0194E82" w14:textId="77777777" w:rsidR="00B4285F" w:rsidRPr="00BC22E1" w:rsidRDefault="00B4285F" w:rsidP="00B4285F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0689</w:t>
            </w:r>
          </w:p>
          <w:p w14:paraId="3AE0CD8C" w14:textId="25E598C9" w:rsidR="00CB5735" w:rsidRPr="00BC22E1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Комплексное благоустройство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3A4DD9" w14:textId="6B33209A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30</w:t>
            </w:r>
          </w:p>
        </w:tc>
      </w:tr>
      <w:tr w:rsidR="00CB5735" w:rsidRPr="00B4285F" w14:paraId="51A86D92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132775D" w14:textId="77777777" w:rsidR="00B4285F" w:rsidRPr="00BC22E1" w:rsidRDefault="00B4285F" w:rsidP="00B4285F">
            <w:pPr>
              <w:rPr>
                <w:rFonts w:ascii="Times New Roman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0043</w:t>
            </w:r>
          </w:p>
          <w:p w14:paraId="184E6B35" w14:textId="181A1C9B" w:rsidR="00CB5735" w:rsidRPr="00BC22E1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C22E1">
              <w:rPr>
                <w:rFonts w:ascii="Times New Roman" w:hAnsi="Times New Roman" w:cs="Times New Roman"/>
                <w:b/>
              </w:rPr>
              <w:t>Территориальное общественное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738455" w14:textId="6310AB82" w:rsidR="00CB5735" w:rsidRPr="00B4285F" w:rsidRDefault="00B4285F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3</w:t>
            </w:r>
          </w:p>
        </w:tc>
      </w:tr>
    </w:tbl>
    <w:p w14:paraId="0FB78278" w14:textId="77777777" w:rsidR="001A371A" w:rsidRPr="00B4285F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3FB51" w14:textId="77777777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2E93" w14:textId="77777777" w:rsidR="00065709" w:rsidRDefault="00065709" w:rsidP="00BC684B">
      <w:pPr>
        <w:spacing w:after="0" w:line="240" w:lineRule="auto"/>
      </w:pPr>
      <w:r>
        <w:separator/>
      </w:r>
    </w:p>
  </w:endnote>
  <w:endnote w:type="continuationSeparator" w:id="0">
    <w:p w14:paraId="3ED4DA3A" w14:textId="77777777" w:rsidR="00065709" w:rsidRDefault="00065709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DCEB" w14:textId="77777777" w:rsidR="00065709" w:rsidRDefault="00065709" w:rsidP="00BC684B">
      <w:pPr>
        <w:spacing w:after="0" w:line="240" w:lineRule="auto"/>
      </w:pPr>
      <w:r>
        <w:separator/>
      </w:r>
    </w:p>
  </w:footnote>
  <w:footnote w:type="continuationSeparator" w:id="0">
    <w:p w14:paraId="4958C4BA" w14:textId="77777777" w:rsidR="00065709" w:rsidRDefault="00065709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1728AE5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E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5709"/>
    <w:rsid w:val="00066C65"/>
    <w:rsid w:val="00067018"/>
    <w:rsid w:val="000701CD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257FE"/>
    <w:rsid w:val="00430D26"/>
    <w:rsid w:val="004333E9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4EE4"/>
    <w:rsid w:val="00516083"/>
    <w:rsid w:val="005162AE"/>
    <w:rsid w:val="00517D01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E1483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254EE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2E1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BEC6-79A7-4F98-A3AA-EFD4D2A6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User</cp:lastModifiedBy>
  <cp:revision>4</cp:revision>
  <cp:lastPrinted>2022-06-23T07:34:00Z</cp:lastPrinted>
  <dcterms:created xsi:type="dcterms:W3CDTF">2022-06-23T07:54:00Z</dcterms:created>
  <dcterms:modified xsi:type="dcterms:W3CDTF">2022-07-01T12:54:00Z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